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0635" w:rsidRDefault="0069577D">
      <w:pPr>
        <w:jc w:val="center"/>
        <w:rPr>
          <w:rFonts w:cstheme="minorHAnsi"/>
          <w:b/>
          <w:sz w:val="32"/>
          <w:u w:val="single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3" behindDoc="0" locked="0" layoutInCell="0" allowOverlap="1">
            <wp:simplePos x="0" y="0"/>
            <wp:positionH relativeFrom="margin">
              <wp:posOffset>4710430</wp:posOffset>
            </wp:positionH>
            <wp:positionV relativeFrom="margin">
              <wp:posOffset>-241300</wp:posOffset>
            </wp:positionV>
            <wp:extent cx="715645" cy="708660"/>
            <wp:effectExtent l="0" t="0" r="0" b="0"/>
            <wp:wrapSquare wrapText="bothSides"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645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4" behindDoc="0" locked="0" layoutInCell="0" allowOverlap="1">
            <wp:simplePos x="0" y="0"/>
            <wp:positionH relativeFrom="margin">
              <wp:posOffset>131445</wp:posOffset>
            </wp:positionH>
            <wp:positionV relativeFrom="margin">
              <wp:posOffset>-241935</wp:posOffset>
            </wp:positionV>
            <wp:extent cx="738505" cy="738505"/>
            <wp:effectExtent l="0" t="0" r="0" b="0"/>
            <wp:wrapSquare wrapText="bothSides"/>
            <wp:docPr id="2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505" cy="738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theme="minorHAnsi"/>
          <w:b/>
          <w:sz w:val="32"/>
          <w:u w:val="single"/>
        </w:rPr>
        <w:t>Débuts du CLUB NATURE 2025-2026</w:t>
      </w:r>
    </w:p>
    <w:p w:rsidR="00EE0635" w:rsidRDefault="00EE0635">
      <w:pPr>
        <w:jc w:val="center"/>
        <w:rPr>
          <w:rFonts w:cstheme="minorHAnsi"/>
          <w:b/>
          <w:sz w:val="28"/>
          <w:u w:val="single"/>
        </w:rPr>
      </w:pPr>
    </w:p>
    <w:p w:rsidR="00EE0635" w:rsidRDefault="0069577D">
      <w:pPr>
        <w:spacing w:line="360" w:lineRule="auto"/>
        <w:rPr>
          <w:rFonts w:cstheme="minorHAnsi"/>
          <w:sz w:val="24"/>
        </w:rPr>
      </w:pPr>
      <w:r>
        <w:rPr>
          <w:rFonts w:cstheme="minorHAnsi"/>
          <w:sz w:val="24"/>
        </w:rPr>
        <w:t xml:space="preserve">Dans le cadre du CLUB NATURE, organisé bénévolement cette année par Mme RICO et </w:t>
      </w:r>
      <w:proofErr w:type="gramStart"/>
      <w:r>
        <w:rPr>
          <w:rFonts w:cstheme="minorHAnsi"/>
          <w:sz w:val="24"/>
        </w:rPr>
        <w:t>M.PERRAUD</w:t>
      </w:r>
      <w:proofErr w:type="gramEnd"/>
      <w:r>
        <w:rPr>
          <w:rFonts w:cstheme="minorHAnsi"/>
          <w:sz w:val="24"/>
        </w:rPr>
        <w:t xml:space="preserve"> (enseignants de SVT), une vingtaine d’élèves volontaires de la sixième à la troisième se sont retroussé les manches pour défricher et remettre en état l’ancien jardin</w:t>
      </w:r>
      <w:r>
        <w:rPr>
          <w:rFonts w:cstheme="minorHAnsi"/>
          <w:sz w:val="24"/>
        </w:rPr>
        <w:t xml:space="preserve"> pédagogique du collège à l’abandon depuis plusieurs années.  Quelques framboisiers ont même déjà pu y être plantés. Et ce n’est que le début ! Les idées ne manquent pas pour ré exploiter cet espace comme par exemple avec l’installation d’une serre dans le</w:t>
      </w:r>
      <w:r>
        <w:rPr>
          <w:rFonts w:cstheme="minorHAnsi"/>
          <w:sz w:val="24"/>
        </w:rPr>
        <w:t xml:space="preserve"> but </w:t>
      </w:r>
      <w:proofErr w:type="gramStart"/>
      <w:r>
        <w:rPr>
          <w:rFonts w:cstheme="minorHAnsi"/>
          <w:sz w:val="24"/>
        </w:rPr>
        <w:t>de  produire</w:t>
      </w:r>
      <w:proofErr w:type="gramEnd"/>
      <w:r>
        <w:rPr>
          <w:rFonts w:cstheme="minorHAnsi"/>
          <w:sz w:val="24"/>
        </w:rPr>
        <w:t xml:space="preserve"> des plants au printemps prochain et de les vendre pour financer des actions du Foyer Socio-éducatif. Rendez-vous aux beaux jours pour découvrir ce nouveau jardin !</w:t>
      </w:r>
    </w:p>
    <w:p w:rsidR="00EE0635" w:rsidRDefault="0069577D">
      <w:r>
        <w:rPr>
          <w:noProof/>
        </w:rPr>
        <w:drawing>
          <wp:inline distT="0" distB="0" distL="0" distR="0">
            <wp:extent cx="5760720" cy="4320540"/>
            <wp:effectExtent l="0" t="0" r="0" b="0"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E0635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635"/>
    <w:rsid w:val="0069577D"/>
    <w:rsid w:val="00EE0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477A63-F93B-4086-90C1-6F42B1201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464D0A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464D0A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Alexis</dc:creator>
  <dc:description/>
  <cp:lastModifiedBy>GROSDENIER, Yannick</cp:lastModifiedBy>
  <cp:revision>2</cp:revision>
  <dcterms:created xsi:type="dcterms:W3CDTF">2025-12-04T08:57:00Z</dcterms:created>
  <dcterms:modified xsi:type="dcterms:W3CDTF">2025-12-04T08:57:00Z</dcterms:modified>
  <dc:language>fr-FR</dc:language>
</cp:coreProperties>
</file>